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A1" w:rsidRPr="00D05FA1" w:rsidRDefault="002E7A24" w:rsidP="002E7A24">
      <w:pPr>
        <w:spacing w:after="240" w:line="240" w:lineRule="auto"/>
        <w:rPr>
          <w:rFonts w:asciiTheme="minorHAnsi" w:hAnsiTheme="minorHAnsi" w:cstheme="minorHAnsi"/>
          <w:sz w:val="16"/>
          <w:szCs w:val="16"/>
          <w:lang w:val="ca-ES"/>
        </w:rPr>
      </w:pPr>
      <w:r>
        <w:rPr>
          <w:rFonts w:asciiTheme="minorHAnsi" w:hAnsiTheme="minorHAnsi" w:cstheme="minorHAnsi"/>
          <w:b/>
          <w:bCs/>
        </w:rPr>
        <w:t>DATOS DEL RESPONSABLE DEL TRATAMIENTO:</w:t>
      </w:r>
      <w:r>
        <w:rPr>
          <w:rFonts w:asciiTheme="minorHAnsi" w:hAnsiTheme="minorHAnsi" w:cstheme="minorHAnsi"/>
        </w:rPr>
        <w:br/>
      </w:r>
    </w:p>
    <w:p w:rsidR="002E7A24" w:rsidRDefault="002E7A24" w:rsidP="00D05FA1">
      <w:pPr>
        <w:spacing w:after="0" w:line="240" w:lineRule="auto"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t>RAZÓN SOCIAL:  </w:t>
      </w:r>
      <w:r w:rsidR="00900610">
        <w:rPr>
          <w:rFonts w:hAnsi="Calibri"/>
        </w:rPr>
        <w:t xml:space="preserve">Ramon Aguado </w:t>
      </w:r>
      <w:proofErr w:type="spellStart"/>
      <w:r w:rsidR="00900610">
        <w:rPr>
          <w:rFonts w:hAnsi="Calibri"/>
        </w:rPr>
        <w:t>Advanced</w:t>
      </w:r>
      <w:proofErr w:type="spellEnd"/>
      <w:r w:rsidR="00900610">
        <w:rPr>
          <w:rFonts w:hAnsi="Calibri"/>
        </w:rPr>
        <w:t xml:space="preserve"> </w:t>
      </w:r>
      <w:proofErr w:type="spellStart"/>
      <w:r w:rsidR="00900610">
        <w:rPr>
          <w:rFonts w:hAnsi="Calibri"/>
        </w:rPr>
        <w:t>Research</w:t>
      </w:r>
      <w:proofErr w:type="spellEnd"/>
      <w:r w:rsidR="00D05FA1">
        <w:rPr>
          <w:rFonts w:hAnsi="Calibri"/>
        </w:rPr>
        <w:t>,</w:t>
      </w:r>
      <w:r w:rsidR="00900610">
        <w:rPr>
          <w:rFonts w:hAnsi="Calibri"/>
        </w:rPr>
        <w:t xml:space="preserve"> </w:t>
      </w:r>
      <w:proofErr w:type="spellStart"/>
      <w:r w:rsidR="00D05FA1">
        <w:rPr>
          <w:rFonts w:hAnsi="Calibri"/>
        </w:rPr>
        <w:t>S.L.</w:t>
      </w:r>
      <w:r w:rsidR="00900610">
        <w:rPr>
          <w:rFonts w:hAnsi="Calibri"/>
        </w:rPr>
        <w:t>u</w:t>
      </w:r>
      <w:proofErr w:type="spellEnd"/>
      <w:r w:rsidR="00900610">
        <w:rPr>
          <w:rFonts w:hAnsi="Calibri"/>
        </w:rPr>
        <w:t>.</w:t>
      </w:r>
    </w:p>
    <w:p w:rsidR="002E7A24" w:rsidRDefault="002E7A24" w:rsidP="002E7A24">
      <w:pPr>
        <w:spacing w:after="24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a-ES"/>
        </w:rPr>
        <w:t xml:space="preserve">NIF: </w:t>
      </w:r>
      <w:r w:rsidR="00D05FA1">
        <w:rPr>
          <w:rFonts w:hAnsi="Calibri"/>
        </w:rPr>
        <w:t>B-</w:t>
      </w:r>
      <w:r w:rsidR="00900610">
        <w:rPr>
          <w:rFonts w:hAnsi="Calibri"/>
        </w:rPr>
        <w:t>59825414</w:t>
      </w:r>
      <w:r>
        <w:rPr>
          <w:rFonts w:asciiTheme="minorHAnsi" w:hAnsiTheme="minorHAnsi" w:cstheme="minorHAnsi"/>
          <w:lang w:val="ca-ES"/>
        </w:rPr>
        <w:br/>
      </w:r>
      <w:r>
        <w:rPr>
          <w:rFonts w:asciiTheme="minorHAnsi" w:hAnsiTheme="minorHAnsi" w:cstheme="minorHAnsi"/>
          <w:lang w:val="ca-ES"/>
        </w:rPr>
        <w:br/>
      </w:r>
      <w:proofErr w:type="spellStart"/>
      <w:r>
        <w:rPr>
          <w:rFonts w:asciiTheme="minorHAnsi" w:hAnsiTheme="minorHAnsi" w:cstheme="minorHAnsi"/>
          <w:lang w:val="ca-ES"/>
        </w:rPr>
        <w:t>Datos</w:t>
      </w:r>
      <w:proofErr w:type="spellEnd"/>
      <w:r>
        <w:rPr>
          <w:rFonts w:asciiTheme="minorHAnsi" w:hAnsiTheme="minorHAnsi" w:cstheme="minorHAnsi"/>
          <w:lang w:val="ca-ES"/>
        </w:rPr>
        <w:t xml:space="preserve"> de contacto para </w:t>
      </w:r>
      <w:proofErr w:type="spellStart"/>
      <w:r>
        <w:rPr>
          <w:rFonts w:asciiTheme="minorHAnsi" w:hAnsiTheme="minorHAnsi" w:cstheme="minorHAnsi"/>
          <w:lang w:val="ca-ES"/>
        </w:rPr>
        <w:t>ejercer</w:t>
      </w:r>
      <w:proofErr w:type="spellEnd"/>
      <w:r>
        <w:rPr>
          <w:rFonts w:asciiTheme="minorHAnsi" w:hAnsiTheme="minorHAnsi" w:cstheme="minorHAnsi"/>
          <w:lang w:val="ca-ES"/>
        </w:rPr>
        <w:t xml:space="preserve"> los </w:t>
      </w:r>
      <w:proofErr w:type="spellStart"/>
      <w:r>
        <w:rPr>
          <w:rFonts w:asciiTheme="minorHAnsi" w:hAnsiTheme="minorHAnsi" w:cstheme="minorHAnsi"/>
          <w:lang w:val="ca-ES"/>
        </w:rPr>
        <w:t>derechos</w:t>
      </w:r>
      <w:proofErr w:type="spellEnd"/>
      <w:r>
        <w:rPr>
          <w:rFonts w:asciiTheme="minorHAnsi" w:hAnsiTheme="minorHAnsi" w:cstheme="minorHAnsi"/>
          <w:lang w:val="ca-ES"/>
        </w:rPr>
        <w:t xml:space="preserve">: </w:t>
      </w:r>
      <w:r>
        <w:rPr>
          <w:rFonts w:asciiTheme="minorHAnsi" w:hAnsiTheme="minorHAnsi" w:cstheme="minorHAnsi"/>
          <w:lang w:val="ca-ES"/>
        </w:rPr>
        <w:br/>
      </w:r>
      <w:r w:rsidR="00900610">
        <w:rPr>
          <w:rFonts w:hAnsi="Calibri"/>
        </w:rPr>
        <w:t xml:space="preserve">Ramon Aguado </w:t>
      </w:r>
      <w:proofErr w:type="spellStart"/>
      <w:r w:rsidR="00900610">
        <w:rPr>
          <w:rFonts w:hAnsi="Calibri"/>
        </w:rPr>
        <w:t>Advanced</w:t>
      </w:r>
      <w:proofErr w:type="spellEnd"/>
      <w:r w:rsidR="00900610">
        <w:rPr>
          <w:rFonts w:hAnsi="Calibri"/>
        </w:rPr>
        <w:t xml:space="preserve"> </w:t>
      </w:r>
      <w:proofErr w:type="spellStart"/>
      <w:r w:rsidR="00900610">
        <w:rPr>
          <w:rFonts w:hAnsi="Calibri"/>
        </w:rPr>
        <w:t>Research</w:t>
      </w:r>
      <w:proofErr w:type="spellEnd"/>
      <w:r w:rsidR="00900610">
        <w:rPr>
          <w:rFonts w:hAnsi="Calibri"/>
        </w:rPr>
        <w:t xml:space="preserve">, </w:t>
      </w:r>
      <w:proofErr w:type="spellStart"/>
      <w:r w:rsidR="00900610">
        <w:rPr>
          <w:rFonts w:hAnsi="Calibri"/>
        </w:rPr>
        <w:t>S.L.u</w:t>
      </w:r>
      <w:proofErr w:type="spellEnd"/>
      <w:r w:rsidR="00900610">
        <w:rPr>
          <w:rFonts w:hAnsi="Calibri"/>
        </w:rPr>
        <w:t>.</w:t>
      </w:r>
      <w:r>
        <w:rPr>
          <w:rFonts w:asciiTheme="minorHAnsi" w:hAnsiTheme="minorHAnsi" w:cstheme="minorHAnsi"/>
          <w:lang w:val="ca-ES"/>
        </w:rPr>
        <w:br/>
      </w:r>
      <w:proofErr w:type="spellStart"/>
      <w:r w:rsidR="00900610">
        <w:t>Delf</w:t>
      </w:r>
      <w:r w:rsidR="00900610">
        <w:t>í</w:t>
      </w:r>
      <w:proofErr w:type="spellEnd"/>
      <w:r w:rsidR="00900610">
        <w:t xml:space="preserve"> Ortiz</w:t>
      </w:r>
      <w:r w:rsidR="009D3835">
        <w:t xml:space="preserve">, </w:t>
      </w:r>
      <w:r w:rsidR="00900610">
        <w:t>27</w:t>
      </w:r>
      <w:r w:rsidR="009D3835">
        <w:t xml:space="preserve"> </w:t>
      </w:r>
      <w:proofErr w:type="spellStart"/>
      <w:r w:rsidR="00900610">
        <w:t>baixos</w:t>
      </w:r>
      <w:proofErr w:type="spellEnd"/>
      <w:r w:rsidR="00D446B3">
        <w:t xml:space="preserve"> </w:t>
      </w:r>
      <w:r w:rsidR="009D3835">
        <w:t xml:space="preserve">- </w:t>
      </w:r>
      <w:r w:rsidR="00900610">
        <w:t>08776</w:t>
      </w:r>
      <w:r w:rsidR="009D3835">
        <w:t xml:space="preserve"> </w:t>
      </w:r>
      <w:proofErr w:type="spellStart"/>
      <w:r w:rsidR="00900610">
        <w:t>Sant</w:t>
      </w:r>
      <w:proofErr w:type="spellEnd"/>
      <w:r w:rsidR="00900610">
        <w:t xml:space="preserve"> Pere de </w:t>
      </w:r>
      <w:proofErr w:type="spellStart"/>
      <w:r w:rsidR="00900610">
        <w:t>Riudebitlles</w:t>
      </w:r>
      <w:proofErr w:type="spellEnd"/>
      <w:r>
        <w:rPr>
          <w:rFonts w:asciiTheme="minorHAnsi" w:hAnsiTheme="minorHAnsi" w:cstheme="minorHAnsi"/>
          <w:lang w:val="ca-ES"/>
        </w:rPr>
        <w:br/>
      </w:r>
      <w:proofErr w:type="spellStart"/>
      <w:r>
        <w:rPr>
          <w:rFonts w:asciiTheme="minorHAnsi" w:hAnsiTheme="minorHAnsi" w:cstheme="minorHAnsi"/>
          <w:lang w:val="ca-ES"/>
        </w:rPr>
        <w:t>Teléfono</w:t>
      </w:r>
      <w:proofErr w:type="spellEnd"/>
      <w:r>
        <w:rPr>
          <w:rFonts w:asciiTheme="minorHAnsi" w:hAnsiTheme="minorHAnsi" w:cstheme="minorHAnsi"/>
          <w:lang w:val="ca-ES"/>
        </w:rPr>
        <w:t xml:space="preserve">: </w:t>
      </w:r>
      <w:hyperlink r:id="rId5" w:tooltip="Llámanos al 34 91 725 44 39 CEDEU Centro de estudios Universitarios Madrid" w:history="1">
        <w:r w:rsidR="009D3835" w:rsidRPr="009D3835">
          <w:rPr>
            <w:rStyle w:val="Textoennegrita"/>
            <w:color w:val="333333"/>
          </w:rPr>
          <w:t>9</w:t>
        </w:r>
        <w:r w:rsidR="00900610">
          <w:rPr>
            <w:rStyle w:val="Textoennegrita"/>
            <w:color w:val="333333"/>
          </w:rPr>
          <w:t>3</w:t>
        </w:r>
        <w:r w:rsidR="009D3835" w:rsidRPr="009D3835">
          <w:rPr>
            <w:rStyle w:val="Textoennegrita"/>
            <w:color w:val="333333"/>
          </w:rPr>
          <w:t xml:space="preserve"> </w:t>
        </w:r>
        <w:r w:rsidR="00900610">
          <w:rPr>
            <w:rStyle w:val="Textoennegrita"/>
            <w:color w:val="333333"/>
          </w:rPr>
          <w:t>899</w:t>
        </w:r>
      </w:hyperlink>
      <w:r w:rsidR="00900610">
        <w:rPr>
          <w:rStyle w:val="Textoennegrita"/>
          <w:color w:val="333333"/>
        </w:rPr>
        <w:t xml:space="preserve"> 51 68</w:t>
      </w:r>
    </w:p>
    <w:p w:rsidR="002E7A24" w:rsidRDefault="002E7A24" w:rsidP="002E7A24">
      <w:pPr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DATOS DEL INTERESADO O REPRESENTANTE LEGAL:</w:t>
      </w:r>
    </w:p>
    <w:p w:rsidR="002E7A24" w:rsidRDefault="002E7A24" w:rsidP="002E7A24">
      <w:pPr>
        <w:spacing w:after="24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En</w:t>
      </w:r>
      <w:proofErr w:type="gramStart"/>
      <w:r>
        <w:rPr>
          <w:rFonts w:asciiTheme="minorHAnsi" w:hAnsiTheme="minorHAnsi" w:cstheme="minorHAnsi"/>
        </w:rPr>
        <w:t>./</w:t>
      </w:r>
      <w:proofErr w:type="gramEnd"/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lang w:val="ca-ES"/>
        </w:rPr>
        <w:t xml:space="preserve">...................................................................................................................., </w:t>
      </w:r>
      <w:proofErr w:type="spellStart"/>
      <w:r>
        <w:rPr>
          <w:rFonts w:asciiTheme="minorHAnsi" w:hAnsiTheme="minorHAnsi" w:cstheme="minorHAnsi"/>
          <w:lang w:val="ca-ES"/>
        </w:rPr>
        <w:t>mayor</w:t>
      </w:r>
      <w:proofErr w:type="spellEnd"/>
      <w:r>
        <w:rPr>
          <w:rFonts w:asciiTheme="minorHAnsi" w:hAnsiTheme="minorHAnsi" w:cstheme="minorHAnsi"/>
          <w:lang w:val="ca-ES"/>
        </w:rPr>
        <w:t xml:space="preserve"> de </w:t>
      </w:r>
      <w:proofErr w:type="spellStart"/>
      <w:r>
        <w:rPr>
          <w:rFonts w:asciiTheme="minorHAnsi" w:hAnsiTheme="minorHAnsi" w:cstheme="minorHAnsi"/>
          <w:lang w:val="ca-ES"/>
        </w:rPr>
        <w:t>edad</w:t>
      </w:r>
      <w:proofErr w:type="spellEnd"/>
      <w:r>
        <w:rPr>
          <w:rFonts w:asciiTheme="minorHAnsi" w:hAnsiTheme="minorHAnsi" w:cstheme="minorHAnsi"/>
          <w:lang w:val="ca-ES"/>
        </w:rPr>
        <w:t xml:space="preserve">, con domicilio en......................................................................................................... nº..............., </w:t>
      </w:r>
      <w:proofErr w:type="spellStart"/>
      <w:r>
        <w:rPr>
          <w:rFonts w:asciiTheme="minorHAnsi" w:hAnsiTheme="minorHAnsi" w:cstheme="minorHAnsi"/>
          <w:lang w:val="ca-ES"/>
        </w:rPr>
        <w:t>Localidad</w:t>
      </w:r>
      <w:proofErr w:type="spellEnd"/>
      <w:r>
        <w:rPr>
          <w:rFonts w:asciiTheme="minorHAnsi" w:hAnsiTheme="minorHAnsi" w:cstheme="minorHAnsi"/>
          <w:lang w:val="ca-ES"/>
        </w:rPr>
        <w:t xml:space="preserve">.................................................. C.P................. </w:t>
      </w:r>
      <w:proofErr w:type="spellStart"/>
      <w:r>
        <w:rPr>
          <w:rFonts w:asciiTheme="minorHAnsi" w:hAnsiTheme="minorHAnsi" w:cstheme="minorHAnsi"/>
          <w:lang w:val="ca-ES"/>
        </w:rPr>
        <w:t>Provincia</w:t>
      </w:r>
      <w:proofErr w:type="spellEnd"/>
      <w:r>
        <w:rPr>
          <w:rFonts w:asciiTheme="minorHAnsi" w:hAnsiTheme="minorHAnsi" w:cstheme="minorHAnsi"/>
          <w:lang w:val="ca-ES"/>
        </w:rPr>
        <w:t xml:space="preserve">................................................. </w:t>
      </w:r>
      <w:proofErr w:type="spellStart"/>
      <w:r>
        <w:rPr>
          <w:rFonts w:asciiTheme="minorHAnsi" w:hAnsiTheme="minorHAnsi" w:cstheme="minorHAnsi"/>
          <w:lang w:val="ca-ES"/>
        </w:rPr>
        <w:t>Teléfono</w:t>
      </w:r>
      <w:proofErr w:type="spellEnd"/>
      <w:r>
        <w:rPr>
          <w:rFonts w:asciiTheme="minorHAnsi" w:hAnsiTheme="minorHAnsi" w:cstheme="minorHAnsi"/>
          <w:lang w:val="ca-ES"/>
        </w:rPr>
        <w:t>………..........……………... </w:t>
      </w:r>
      <w:proofErr w:type="spellStart"/>
      <w:r>
        <w:rPr>
          <w:rFonts w:asciiTheme="minorHAnsi" w:hAnsiTheme="minorHAnsi" w:cstheme="minorHAnsi"/>
          <w:lang w:val="ca-ES"/>
        </w:rPr>
        <w:t>Correo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Electrónico</w:t>
      </w:r>
      <w:proofErr w:type="spellEnd"/>
      <w:r>
        <w:rPr>
          <w:rFonts w:asciiTheme="minorHAnsi" w:hAnsiTheme="minorHAnsi" w:cstheme="minorHAnsi"/>
          <w:lang w:val="ca-ES"/>
        </w:rPr>
        <w:t xml:space="preserve">:.…….....…………………………….. con DNI ..................................., del que </w:t>
      </w:r>
      <w:proofErr w:type="spellStart"/>
      <w:r>
        <w:rPr>
          <w:rFonts w:asciiTheme="minorHAnsi" w:hAnsiTheme="minorHAnsi" w:cstheme="minorHAnsi"/>
          <w:lang w:val="ca-ES"/>
        </w:rPr>
        <w:t>acompaña</w:t>
      </w:r>
      <w:proofErr w:type="spellEnd"/>
      <w:r>
        <w:rPr>
          <w:rFonts w:asciiTheme="minorHAnsi" w:hAnsiTheme="minorHAnsi" w:cstheme="minorHAnsi"/>
          <w:lang w:val="ca-ES"/>
        </w:rPr>
        <w:t xml:space="preserve"> copia, por </w:t>
      </w:r>
      <w:proofErr w:type="spellStart"/>
      <w:r>
        <w:rPr>
          <w:rFonts w:asciiTheme="minorHAnsi" w:hAnsiTheme="minorHAnsi" w:cstheme="minorHAnsi"/>
          <w:lang w:val="ca-ES"/>
        </w:rPr>
        <w:t>medio</w:t>
      </w:r>
      <w:proofErr w:type="spellEnd"/>
      <w:r>
        <w:rPr>
          <w:rFonts w:asciiTheme="minorHAnsi" w:hAnsiTheme="minorHAnsi" w:cstheme="minorHAnsi"/>
          <w:lang w:val="ca-ES"/>
        </w:rPr>
        <w:t xml:space="preserve"> del </w:t>
      </w:r>
      <w:proofErr w:type="spellStart"/>
      <w:r>
        <w:rPr>
          <w:rFonts w:asciiTheme="minorHAnsi" w:hAnsiTheme="minorHAnsi" w:cstheme="minorHAnsi"/>
          <w:lang w:val="ca-ES"/>
        </w:rPr>
        <w:t>presente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escrito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ejerce</w:t>
      </w:r>
      <w:proofErr w:type="spellEnd"/>
      <w:r>
        <w:rPr>
          <w:rFonts w:asciiTheme="minorHAnsi" w:hAnsiTheme="minorHAnsi" w:cstheme="minorHAnsi"/>
          <w:lang w:val="ca-ES"/>
        </w:rPr>
        <w:t xml:space="preserve"> el </w:t>
      </w:r>
      <w:proofErr w:type="spellStart"/>
      <w:r>
        <w:rPr>
          <w:rFonts w:asciiTheme="minorHAnsi" w:hAnsiTheme="minorHAnsi" w:cstheme="minorHAnsi"/>
          <w:lang w:val="ca-ES"/>
        </w:rPr>
        <w:t>derecho</w:t>
      </w:r>
      <w:proofErr w:type="spellEnd"/>
      <w:r>
        <w:rPr>
          <w:rFonts w:asciiTheme="minorHAnsi" w:hAnsiTheme="minorHAnsi" w:cstheme="minorHAnsi"/>
          <w:lang w:val="ca-ES"/>
        </w:rPr>
        <w:t xml:space="preserve"> como </w:t>
      </w:r>
      <w:proofErr w:type="spellStart"/>
      <w:r>
        <w:rPr>
          <w:rFonts w:asciiTheme="minorHAnsi" w:hAnsiTheme="minorHAnsi" w:cstheme="minorHAnsi"/>
          <w:lang w:val="ca-ES"/>
        </w:rPr>
        <w:t>interesado</w:t>
      </w:r>
      <w:proofErr w:type="spellEnd"/>
      <w:r>
        <w:rPr>
          <w:rFonts w:asciiTheme="minorHAnsi" w:hAnsiTheme="minorHAnsi" w:cstheme="minorHAnsi"/>
          <w:lang w:val="ca-ES"/>
        </w:rPr>
        <w:t xml:space="preserve"> de </w:t>
      </w:r>
      <w:proofErr w:type="spellStart"/>
      <w:r>
        <w:rPr>
          <w:rFonts w:asciiTheme="minorHAnsi" w:hAnsiTheme="minorHAnsi" w:cstheme="minorHAnsi"/>
          <w:lang w:val="ca-ES"/>
        </w:rPr>
        <w:t>conformidad</w:t>
      </w:r>
      <w:proofErr w:type="spellEnd"/>
      <w:r>
        <w:rPr>
          <w:rFonts w:asciiTheme="minorHAnsi" w:hAnsiTheme="minorHAnsi" w:cstheme="minorHAnsi"/>
          <w:lang w:val="ca-ES"/>
        </w:rPr>
        <w:t xml:space="preserve"> con los </w:t>
      </w:r>
      <w:proofErr w:type="spellStart"/>
      <w:r>
        <w:rPr>
          <w:rFonts w:asciiTheme="minorHAnsi" w:hAnsiTheme="minorHAnsi" w:cstheme="minorHAnsi"/>
          <w:lang w:val="ca-ES"/>
        </w:rPr>
        <w:t>artículos</w:t>
      </w:r>
      <w:proofErr w:type="spellEnd"/>
      <w:r>
        <w:rPr>
          <w:rFonts w:asciiTheme="minorHAnsi" w:hAnsiTheme="minorHAnsi" w:cstheme="minorHAnsi"/>
          <w:lang w:val="ca-ES"/>
        </w:rPr>
        <w:t xml:space="preserve">  15, 16, 17, 18, 19, 20, 21, 22 y 23 del Reglamento (UE) 2016/679 de 27 de abril de 2016 (GDPR), y en </w:t>
      </w:r>
      <w:proofErr w:type="spellStart"/>
      <w:r>
        <w:rPr>
          <w:rFonts w:asciiTheme="minorHAnsi" w:hAnsiTheme="minorHAnsi" w:cstheme="minorHAnsi"/>
          <w:lang w:val="ca-ES"/>
        </w:rPr>
        <w:t>consecuencia</w:t>
      </w:r>
      <w:proofErr w:type="spellEnd"/>
      <w:r>
        <w:rPr>
          <w:rFonts w:asciiTheme="minorHAnsi" w:hAnsiTheme="minorHAnsi" w:cstheme="minorHAnsi"/>
          <w:lang w:val="ca-ES"/>
        </w:rPr>
        <w:t>,</w:t>
      </w:r>
      <w:r>
        <w:rPr>
          <w:rFonts w:asciiTheme="minorHAnsi" w:hAnsiTheme="minorHAnsi" w:cstheme="minorHAnsi"/>
          <w:lang w:val="ca-ES"/>
        </w:rPr>
        <w:br/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SOLICITA,</w:t>
      </w:r>
    </w:p>
    <w:p w:rsidR="002E7A24" w:rsidRDefault="002E7A24" w:rsidP="002E7A24">
      <w:pPr>
        <w:spacing w:after="240" w:line="240" w:lineRule="auto"/>
        <w:jc w:val="both"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t xml:space="preserve">Que se </w:t>
      </w:r>
      <w:proofErr w:type="spellStart"/>
      <w:r>
        <w:rPr>
          <w:rFonts w:asciiTheme="minorHAnsi" w:hAnsiTheme="minorHAnsi" w:cstheme="minorHAnsi"/>
          <w:lang w:val="ca-ES"/>
        </w:rPr>
        <w:t>le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facilite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gratuitamente</w:t>
      </w:r>
      <w:proofErr w:type="spellEnd"/>
      <w:r>
        <w:rPr>
          <w:rFonts w:asciiTheme="minorHAnsi" w:hAnsiTheme="minorHAnsi" w:cstheme="minorHAnsi"/>
          <w:lang w:val="ca-ES"/>
        </w:rPr>
        <w:t xml:space="preserve"> el </w:t>
      </w:r>
      <w:proofErr w:type="spellStart"/>
      <w:r>
        <w:rPr>
          <w:rFonts w:asciiTheme="minorHAnsi" w:hAnsiTheme="minorHAnsi" w:cstheme="minorHAnsi"/>
          <w:lang w:val="ca-ES"/>
        </w:rPr>
        <w:t>derecho</w:t>
      </w:r>
      <w:proofErr w:type="spellEnd"/>
      <w:r>
        <w:rPr>
          <w:rFonts w:asciiTheme="minorHAnsi" w:hAnsiTheme="minorHAnsi" w:cstheme="minorHAnsi"/>
          <w:lang w:val="ca-ES"/>
        </w:rPr>
        <w:t xml:space="preserve"> de (marcar con una X solo una </w:t>
      </w:r>
      <w:proofErr w:type="spellStart"/>
      <w:r>
        <w:rPr>
          <w:rFonts w:asciiTheme="minorHAnsi" w:hAnsiTheme="minorHAnsi" w:cstheme="minorHAnsi"/>
          <w:lang w:val="ca-ES"/>
        </w:rPr>
        <w:t>casilla</w:t>
      </w:r>
      <w:proofErr w:type="spellEnd"/>
      <w:r>
        <w:rPr>
          <w:rFonts w:asciiTheme="minorHAnsi" w:hAnsiTheme="minorHAnsi" w:cstheme="minorHAnsi"/>
          <w:lang w:val="ca-ES"/>
        </w:rPr>
        <w:t xml:space="preserve">):  </w:t>
      </w:r>
    </w:p>
    <w:tbl>
      <w:tblPr>
        <w:tblW w:w="3000" w:type="pct"/>
        <w:jc w:val="center"/>
        <w:tblCellSpacing w:w="1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5518"/>
      </w:tblGrid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Acceso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 a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datos</w:t>
            </w:r>
            <w:proofErr w:type="spellEnd"/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Rectificación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datos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Supresión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datos</w:t>
            </w:r>
            <w:proofErr w:type="spellEnd"/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Portabilidad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datos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Limitación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tratamiento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datos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Oposición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tratamiento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sus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datos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r>
              <w:rPr>
                <w:rFonts w:asciiTheme="minorHAnsi" w:hAnsiTheme="minorHAnsi" w:cstheme="minorHAnsi"/>
                <w:lang w:val="ca-ES" w:eastAsia="en-US"/>
              </w:rPr>
              <w:t xml:space="preserve">No ser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objeto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elaboración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de perfiles</w:t>
            </w:r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u w:val="single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r>
              <w:rPr>
                <w:rFonts w:asciiTheme="minorHAnsi" w:hAnsiTheme="minorHAnsi" w:cstheme="minorHAnsi"/>
                <w:lang w:val="ca-ES" w:eastAsia="en-US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recibir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comunicaciones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comerciales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uppressAutoHyphens w:val="0"/>
              <w:autoSpaceDE/>
              <w:autoSpaceDN/>
              <w:adjustRightInd/>
              <w:spacing w:after="0" w:line="25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uppressAutoHyphens w:val="0"/>
              <w:autoSpaceDE/>
              <w:autoSpaceDN/>
              <w:adjustRightInd/>
              <w:spacing w:after="0" w:line="25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</w:p>
        </w:tc>
      </w:tr>
    </w:tbl>
    <w:p w:rsidR="002E7A24" w:rsidRDefault="002E7A24" w:rsidP="002E7A24">
      <w:pPr>
        <w:spacing w:after="240" w:line="240" w:lineRule="auto"/>
        <w:jc w:val="both"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br/>
        <w:t xml:space="preserve">Que, de </w:t>
      </w:r>
      <w:proofErr w:type="spellStart"/>
      <w:r>
        <w:rPr>
          <w:rFonts w:asciiTheme="minorHAnsi" w:hAnsiTheme="minorHAnsi" w:cstheme="minorHAnsi"/>
          <w:lang w:val="ca-ES"/>
        </w:rPr>
        <w:t>acuerdo</w:t>
      </w:r>
      <w:proofErr w:type="spellEnd"/>
      <w:r>
        <w:rPr>
          <w:rFonts w:asciiTheme="minorHAnsi" w:hAnsiTheme="minorHAnsi" w:cstheme="minorHAnsi"/>
          <w:lang w:val="ca-ES"/>
        </w:rPr>
        <w:t xml:space="preserve"> con el art.  12 del GDPR en el </w:t>
      </w:r>
      <w:proofErr w:type="spellStart"/>
      <w:r>
        <w:rPr>
          <w:rFonts w:asciiTheme="minorHAnsi" w:hAnsiTheme="minorHAnsi" w:cstheme="minorHAnsi"/>
          <w:lang w:val="ca-ES"/>
        </w:rPr>
        <w:t>plazo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máximo</w:t>
      </w:r>
      <w:proofErr w:type="spellEnd"/>
      <w:r>
        <w:rPr>
          <w:rFonts w:asciiTheme="minorHAnsi" w:hAnsiTheme="minorHAnsi" w:cstheme="minorHAnsi"/>
          <w:lang w:val="ca-ES"/>
        </w:rPr>
        <w:t xml:space="preserve">  de un  mes a contar de la </w:t>
      </w:r>
      <w:proofErr w:type="spellStart"/>
      <w:r>
        <w:rPr>
          <w:rFonts w:asciiTheme="minorHAnsi" w:hAnsiTheme="minorHAnsi" w:cstheme="minorHAnsi"/>
          <w:lang w:val="ca-ES"/>
        </w:rPr>
        <w:t>recepción</w:t>
      </w:r>
      <w:proofErr w:type="spellEnd"/>
      <w:r>
        <w:rPr>
          <w:rFonts w:asciiTheme="minorHAnsi" w:hAnsiTheme="minorHAnsi" w:cstheme="minorHAnsi"/>
          <w:lang w:val="ca-ES"/>
        </w:rPr>
        <w:t xml:space="preserve"> de esta </w:t>
      </w:r>
      <w:proofErr w:type="spellStart"/>
      <w:r>
        <w:rPr>
          <w:rFonts w:asciiTheme="minorHAnsi" w:hAnsiTheme="minorHAnsi" w:cstheme="minorHAnsi"/>
          <w:lang w:val="ca-ES"/>
        </w:rPr>
        <w:t>solicitud</w:t>
      </w:r>
      <w:proofErr w:type="spellEnd"/>
      <w:r>
        <w:rPr>
          <w:rFonts w:asciiTheme="minorHAnsi" w:hAnsiTheme="minorHAnsi" w:cstheme="minorHAnsi"/>
          <w:lang w:val="ca-ES"/>
        </w:rPr>
        <w:t xml:space="preserve"> (</w:t>
      </w:r>
      <w:proofErr w:type="spellStart"/>
      <w:r>
        <w:rPr>
          <w:rFonts w:asciiTheme="minorHAnsi" w:hAnsiTheme="minorHAnsi" w:cstheme="minorHAnsi"/>
          <w:lang w:val="ca-ES"/>
        </w:rPr>
        <w:t>plazo</w:t>
      </w:r>
      <w:proofErr w:type="spellEnd"/>
      <w:r>
        <w:rPr>
          <w:rFonts w:asciiTheme="minorHAnsi" w:hAnsiTheme="minorHAnsi" w:cstheme="minorHAnsi"/>
          <w:lang w:val="ca-ES"/>
        </w:rPr>
        <w:t xml:space="preserve"> que </w:t>
      </w:r>
      <w:proofErr w:type="spellStart"/>
      <w:r>
        <w:rPr>
          <w:rFonts w:asciiTheme="minorHAnsi" w:hAnsiTheme="minorHAnsi" w:cstheme="minorHAnsi"/>
          <w:lang w:val="ca-ES"/>
        </w:rPr>
        <w:t>puede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prorrogarse</w:t>
      </w:r>
      <w:proofErr w:type="spellEnd"/>
      <w:r>
        <w:rPr>
          <w:rFonts w:asciiTheme="minorHAnsi" w:hAnsiTheme="minorHAnsi" w:cstheme="minorHAnsi"/>
          <w:lang w:val="ca-ES"/>
        </w:rPr>
        <w:t xml:space="preserve"> a </w:t>
      </w:r>
      <w:proofErr w:type="spellStart"/>
      <w:r>
        <w:rPr>
          <w:rFonts w:asciiTheme="minorHAnsi" w:hAnsiTheme="minorHAnsi" w:cstheme="minorHAnsi"/>
          <w:lang w:val="ca-ES"/>
        </w:rPr>
        <w:t>máximo</w:t>
      </w:r>
      <w:proofErr w:type="spellEnd"/>
      <w:r>
        <w:rPr>
          <w:rFonts w:asciiTheme="minorHAnsi" w:hAnsiTheme="minorHAnsi" w:cstheme="minorHAnsi"/>
          <w:lang w:val="ca-ES"/>
        </w:rPr>
        <w:t xml:space="preserve"> 2 meses para casos </w:t>
      </w:r>
      <w:proofErr w:type="spellStart"/>
      <w:r>
        <w:rPr>
          <w:rFonts w:asciiTheme="minorHAnsi" w:hAnsiTheme="minorHAnsi" w:cstheme="minorHAnsi"/>
          <w:lang w:val="ca-ES"/>
        </w:rPr>
        <w:t>complejos</w:t>
      </w:r>
      <w:proofErr w:type="spellEnd"/>
      <w:r>
        <w:rPr>
          <w:rFonts w:asciiTheme="minorHAnsi" w:hAnsiTheme="minorHAnsi" w:cstheme="minorHAnsi"/>
          <w:lang w:val="ca-ES"/>
        </w:rPr>
        <w:t xml:space="preserve">) se </w:t>
      </w:r>
      <w:proofErr w:type="spellStart"/>
      <w:r>
        <w:rPr>
          <w:rFonts w:asciiTheme="minorHAnsi" w:hAnsiTheme="minorHAnsi" w:cstheme="minorHAnsi"/>
          <w:lang w:val="ca-ES"/>
        </w:rPr>
        <w:t>responda</w:t>
      </w:r>
      <w:proofErr w:type="spellEnd"/>
      <w:r>
        <w:rPr>
          <w:rFonts w:asciiTheme="minorHAnsi" w:hAnsiTheme="minorHAnsi" w:cstheme="minorHAnsi"/>
          <w:lang w:val="ca-ES"/>
        </w:rPr>
        <w:t xml:space="preserve"> a la </w:t>
      </w:r>
      <w:proofErr w:type="spellStart"/>
      <w:r>
        <w:rPr>
          <w:rFonts w:asciiTheme="minorHAnsi" w:hAnsiTheme="minorHAnsi" w:cstheme="minorHAnsi"/>
          <w:lang w:val="ca-ES"/>
        </w:rPr>
        <w:t>presente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solicitud</w:t>
      </w:r>
      <w:proofErr w:type="spellEnd"/>
      <w:r>
        <w:rPr>
          <w:rFonts w:asciiTheme="minorHAnsi" w:hAnsiTheme="minorHAnsi" w:cstheme="minorHAnsi"/>
          <w:lang w:val="ca-ES"/>
        </w:rPr>
        <w:t xml:space="preserve"> y que se </w:t>
      </w:r>
      <w:proofErr w:type="spellStart"/>
      <w:r>
        <w:rPr>
          <w:rFonts w:asciiTheme="minorHAnsi" w:hAnsiTheme="minorHAnsi" w:cstheme="minorHAnsi"/>
          <w:lang w:val="ca-ES"/>
        </w:rPr>
        <w:t>remita</w:t>
      </w:r>
      <w:proofErr w:type="spellEnd"/>
      <w:r>
        <w:rPr>
          <w:rFonts w:asciiTheme="minorHAnsi" w:hAnsiTheme="minorHAnsi" w:cstheme="minorHAnsi"/>
          <w:lang w:val="ca-ES"/>
        </w:rPr>
        <w:t xml:space="preserve"> por (marcar la </w:t>
      </w:r>
      <w:proofErr w:type="spellStart"/>
      <w:r>
        <w:rPr>
          <w:rFonts w:asciiTheme="minorHAnsi" w:hAnsiTheme="minorHAnsi" w:cstheme="minorHAnsi"/>
          <w:lang w:val="ca-ES"/>
        </w:rPr>
        <w:t>casilla</w:t>
      </w:r>
      <w:proofErr w:type="spellEnd"/>
      <w:r>
        <w:rPr>
          <w:rFonts w:asciiTheme="minorHAnsi" w:hAnsiTheme="minorHAnsi" w:cstheme="minorHAnsi"/>
          <w:lang w:val="ca-ES"/>
        </w:rPr>
        <w:t xml:space="preserve"> </w:t>
      </w:r>
      <w:proofErr w:type="spellStart"/>
      <w:r>
        <w:rPr>
          <w:rFonts w:asciiTheme="minorHAnsi" w:hAnsiTheme="minorHAnsi" w:cstheme="minorHAnsi"/>
          <w:lang w:val="ca-ES"/>
        </w:rPr>
        <w:t>correspondiente</w:t>
      </w:r>
      <w:proofErr w:type="spellEnd"/>
      <w:r>
        <w:rPr>
          <w:rFonts w:asciiTheme="minorHAnsi" w:hAnsiTheme="minorHAnsi" w:cstheme="minorHAnsi"/>
          <w:lang w:val="ca-ES"/>
        </w:rPr>
        <w:t xml:space="preserve"> con una X):</w:t>
      </w:r>
    </w:p>
    <w:tbl>
      <w:tblPr>
        <w:tblW w:w="3000" w:type="pct"/>
        <w:jc w:val="center"/>
        <w:tblCellSpacing w:w="1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5180"/>
      </w:tblGrid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Correo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Ordinario</w:t>
            </w:r>
            <w:proofErr w:type="spellEnd"/>
          </w:p>
        </w:tc>
      </w:tr>
      <w:tr w:rsidR="002E7A24" w:rsidTr="002E7A2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ca-ES" w:eastAsia="en-US"/>
              </w:rPr>
            </w:pPr>
            <w:r>
              <w:rPr>
                <w:rFonts w:asciiTheme="minorHAnsi" w:hAnsiTheme="minorHAnsi" w:cstheme="minorHAnsi"/>
                <w:u w:val="single"/>
                <w:lang w:val="ca-ES" w:eastAsia="en-US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:rsidR="002E7A24" w:rsidRDefault="002E7A24">
            <w:pPr>
              <w:spacing w:after="0" w:line="240" w:lineRule="auto"/>
              <w:rPr>
                <w:rFonts w:asciiTheme="minorHAnsi" w:hAnsiTheme="minorHAnsi" w:cstheme="minorHAnsi"/>
                <w:lang w:val="ca-ES" w:eastAsia="en-US"/>
              </w:rPr>
            </w:pP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Correo</w:t>
            </w:r>
            <w:proofErr w:type="spellEnd"/>
            <w:r>
              <w:rPr>
                <w:rFonts w:asciiTheme="minorHAnsi" w:hAnsiTheme="minorHAnsi" w:cstheme="minorHAnsi"/>
                <w:lang w:val="ca-ES"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ca-ES" w:eastAsia="en-US"/>
              </w:rPr>
              <w:t>Electrónico</w:t>
            </w:r>
            <w:proofErr w:type="spellEnd"/>
          </w:p>
        </w:tc>
      </w:tr>
    </w:tbl>
    <w:p w:rsidR="002E7A24" w:rsidRDefault="002E7A24" w:rsidP="002E7A24">
      <w:pPr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br/>
        <w:t>En</w:t>
      </w:r>
      <w:r w:rsidR="006C0AF2">
        <w:rPr>
          <w:rFonts w:asciiTheme="minorHAnsi" w:hAnsiTheme="minorHAnsi" w:cstheme="minorHAnsi"/>
          <w:lang w:val="ca-ES"/>
        </w:rPr>
        <w:t>...............................................................................</w:t>
      </w:r>
      <w:bookmarkStart w:id="0" w:name="_GoBack"/>
      <w:bookmarkEnd w:id="0"/>
      <w:r>
        <w:rPr>
          <w:rFonts w:asciiTheme="minorHAnsi" w:hAnsiTheme="minorHAnsi" w:cstheme="minorHAnsi"/>
          <w:lang w:val="ca-ES"/>
        </w:rPr>
        <w:t>, el ...... de .......................... de .................</w:t>
      </w:r>
    </w:p>
    <w:p w:rsidR="002E7A24" w:rsidRDefault="002E7A24" w:rsidP="002E7A24">
      <w:pPr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val="ca-ES"/>
        </w:rPr>
        <w:t>Nombre .............................................................................................., con NIF ..........................</w:t>
      </w:r>
      <w:r>
        <w:rPr>
          <w:rFonts w:asciiTheme="minorHAnsi" w:hAnsiTheme="minorHAnsi" w:cstheme="minorHAnsi"/>
          <w:lang w:val="ca-ES"/>
        </w:rPr>
        <w:br/>
      </w:r>
      <w:proofErr w:type="spellStart"/>
      <w:r>
        <w:rPr>
          <w:rFonts w:asciiTheme="minorHAnsi" w:hAnsiTheme="minorHAnsi" w:cstheme="minorHAnsi"/>
          <w:lang w:val="ca-ES"/>
        </w:rPr>
        <w:t>Representante</w:t>
      </w:r>
      <w:proofErr w:type="spellEnd"/>
      <w:r>
        <w:rPr>
          <w:rFonts w:asciiTheme="minorHAnsi" w:hAnsiTheme="minorHAnsi" w:cstheme="minorHAnsi"/>
          <w:lang w:val="ca-ES"/>
        </w:rPr>
        <w:t xml:space="preserve"> legal de ..................................................................., con NIF ..........................</w:t>
      </w:r>
      <w:r>
        <w:rPr>
          <w:rFonts w:asciiTheme="minorHAnsi" w:hAnsiTheme="minorHAnsi" w:cstheme="minorHAnsi"/>
          <w:lang w:val="ca-ES"/>
        </w:rPr>
        <w:br/>
      </w:r>
      <w:r>
        <w:rPr>
          <w:rFonts w:asciiTheme="minorHAnsi" w:hAnsiTheme="minorHAnsi" w:cstheme="minorHAnsi"/>
        </w:rPr>
        <w:t>Firma:</w:t>
      </w:r>
    </w:p>
    <w:p w:rsidR="00E65D74" w:rsidRPr="002E7A24" w:rsidRDefault="00E65D74" w:rsidP="002E7A24"/>
    <w:sectPr w:rsidR="00E65D74" w:rsidRPr="002E7A24" w:rsidSect="002E7A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EE"/>
    <w:rsid w:val="0004780A"/>
    <w:rsid w:val="00072AEE"/>
    <w:rsid w:val="002E7A24"/>
    <w:rsid w:val="004670E4"/>
    <w:rsid w:val="006C0AF2"/>
    <w:rsid w:val="00900610"/>
    <w:rsid w:val="009D3835"/>
    <w:rsid w:val="00B277BA"/>
    <w:rsid w:val="00D05FA1"/>
    <w:rsid w:val="00D446B3"/>
    <w:rsid w:val="00E6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24"/>
    <w:pPr>
      <w:suppressAutoHyphens/>
      <w:autoSpaceDE w:val="0"/>
      <w:autoSpaceDN w:val="0"/>
      <w:adjustRightInd w:val="0"/>
      <w:spacing w:after="160" w:line="254" w:lineRule="auto"/>
    </w:pPr>
    <w:rPr>
      <w:rFonts w:ascii="Calibri" w:eastAsia="Times New Roman" w:hAnsi="Liberation Serif" w:cs="Calibri"/>
      <w:kern w:val="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D38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24"/>
    <w:pPr>
      <w:suppressAutoHyphens/>
      <w:autoSpaceDE w:val="0"/>
      <w:autoSpaceDN w:val="0"/>
      <w:adjustRightInd w:val="0"/>
      <w:spacing w:after="160" w:line="254" w:lineRule="auto"/>
    </w:pPr>
    <w:rPr>
      <w:rFonts w:ascii="Calibri" w:eastAsia="Times New Roman" w:hAnsi="Liberation Serif" w:cs="Calibri"/>
      <w:kern w:val="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D3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34917254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</dc:creator>
  <cp:lastModifiedBy>Nuria</cp:lastModifiedBy>
  <cp:revision>3</cp:revision>
  <dcterms:created xsi:type="dcterms:W3CDTF">2018-07-04T09:59:00Z</dcterms:created>
  <dcterms:modified xsi:type="dcterms:W3CDTF">2018-07-05T10:37:00Z</dcterms:modified>
</cp:coreProperties>
</file>